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FF09B" w14:textId="77777777" w:rsidR="009F2AD2" w:rsidRDefault="009F2AD2" w:rsidP="009F2AD2">
      <w:pPr>
        <w:pStyle w:val="NormalWeb"/>
        <w:spacing w:before="0" w:beforeAutospacing="0" w:after="0" w:afterAutospacing="0"/>
        <w:jc w:val="center"/>
        <w:rPr>
          <w:rFonts w:ascii="-webkit-standard" w:hAnsi="-webkit-standard"/>
          <w:color w:val="000000"/>
        </w:rPr>
      </w:pPr>
      <w:bookmarkStart w:id="0" w:name="_Toc31352465"/>
      <w:r>
        <w:rPr>
          <w:rFonts w:ascii="Arial" w:hAnsi="Arial" w:cs="Arial"/>
          <w:b/>
          <w:bCs/>
          <w:color w:val="000000"/>
          <w:sz w:val="32"/>
          <w:szCs w:val="32"/>
        </w:rPr>
        <w:t>I am the bread of life</w:t>
      </w:r>
      <w:bookmarkEnd w:id="0"/>
    </w:p>
    <w:p w14:paraId="2F5E45CC" w14:textId="08604CB2" w:rsidR="009F2AD2" w:rsidRDefault="009F2AD2" w:rsidP="009F2AD2">
      <w:pPr>
        <w:pStyle w:val="NormalWeb"/>
        <w:spacing w:before="0" w:beforeAutospacing="0" w:after="120" w:afterAutospacing="0"/>
        <w:jc w:val="center"/>
        <w:rPr>
          <w:rFonts w:ascii="-webkit-standard" w:hAnsi="-webkit-standard"/>
          <w:color w:val="000000"/>
        </w:rPr>
      </w:pPr>
      <w:bookmarkStart w:id="1" w:name="_Toc438971203"/>
      <w:bookmarkStart w:id="2" w:name="_Toc31352466"/>
      <w:bookmarkEnd w:id="1"/>
      <w:r>
        <w:rPr>
          <w:rFonts w:ascii="Arial" w:hAnsi="Arial" w:cs="Arial"/>
          <w:b/>
          <w:bCs/>
          <w:color w:val="000000"/>
        </w:rPr>
        <w:t>TUESDAY APRIL 20 (Jn</w:t>
      </w:r>
      <w:r>
        <w:rPr>
          <w:rStyle w:val="apple-converted-space"/>
          <w:rFonts w:ascii="Arial" w:hAnsi="Arial" w:cs="Arial"/>
          <w:b/>
          <w:bCs/>
          <w:color w:val="000000"/>
        </w:rPr>
        <w:t> </w:t>
      </w:r>
      <w:r>
        <w:rPr>
          <w:rFonts w:ascii="Arial" w:hAnsi="Arial" w:cs="Arial"/>
          <w:b/>
          <w:bCs/>
          <w:color w:val="000000"/>
        </w:rPr>
        <w:t>6</w:t>
      </w:r>
      <w:r>
        <w:rPr>
          <w:rFonts w:ascii="Arial" w:hAnsi="Arial" w:cs="Arial"/>
          <w:b/>
          <w:bCs/>
          <w:color w:val="000000"/>
        </w:rPr>
        <w:t xml:space="preserve">, </w:t>
      </w:r>
      <w:r>
        <w:rPr>
          <w:rFonts w:ascii="Arial" w:hAnsi="Arial" w:cs="Arial"/>
          <w:b/>
          <w:bCs/>
          <w:color w:val="000000"/>
        </w:rPr>
        <w:t>30-35)</w:t>
      </w:r>
      <w:bookmarkEnd w:id="2"/>
    </w:p>
    <w:p w14:paraId="4EA874A1" w14:textId="2F8B30EB" w:rsidR="009F2AD2" w:rsidRDefault="009F2AD2" w:rsidP="009F2AD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manna, the mysterious food that accompanied the journey of the children of Israel for about forty years, was not a miracle or prodigy worked by Moses.</w:t>
      </w:r>
      <w:r>
        <w:rPr>
          <w:rStyle w:val="apple-converted-space"/>
          <w:rFonts w:ascii="Arial" w:hAnsi="Arial" w:cs="Arial"/>
          <w:color w:val="000000"/>
          <w:sz w:val="22"/>
          <w:szCs w:val="22"/>
        </w:rPr>
        <w:t> </w:t>
      </w:r>
      <w:r>
        <w:rPr>
          <w:rFonts w:ascii="Arial" w:hAnsi="Arial" w:cs="Arial"/>
          <w:color w:val="000000"/>
          <w:sz w:val="22"/>
          <w:szCs w:val="22"/>
        </w:rPr>
        <w:t>It fell from heaven by God's will alone.</w:t>
      </w:r>
      <w:r>
        <w:rPr>
          <w:rStyle w:val="apple-converted-space"/>
          <w:rFonts w:ascii="Arial" w:hAnsi="Arial" w:cs="Arial"/>
          <w:color w:val="000000"/>
          <w:sz w:val="22"/>
          <w:szCs w:val="22"/>
        </w:rPr>
        <w:t xml:space="preserve"> </w:t>
      </w:r>
      <w:r>
        <w:rPr>
          <w:rFonts w:ascii="Arial" w:hAnsi="Arial" w:cs="Arial"/>
          <w:color w:val="000000"/>
          <w:sz w:val="22"/>
          <w:szCs w:val="22"/>
        </w:rPr>
        <w:t>Thus</w:t>
      </w:r>
      <w:r>
        <w:rPr>
          <w:rStyle w:val="apple-converted-space"/>
          <w:rFonts w:ascii="Arial" w:hAnsi="Arial" w:cs="Arial"/>
          <w:color w:val="000000"/>
          <w:sz w:val="22"/>
          <w:szCs w:val="22"/>
        </w:rPr>
        <w:t xml:space="preserve">, </w:t>
      </w:r>
      <w:r>
        <w:rPr>
          <w:rFonts w:ascii="Arial" w:hAnsi="Arial" w:cs="Arial"/>
          <w:color w:val="000000"/>
          <w:sz w:val="22"/>
          <w:szCs w:val="22"/>
        </w:rPr>
        <w:t>the Book</w:t>
      </w:r>
      <w:r>
        <w:rPr>
          <w:rStyle w:val="apple-converted-space"/>
          <w:rFonts w:ascii="Arial" w:hAnsi="Arial" w:cs="Arial"/>
          <w:color w:val="000000"/>
          <w:sz w:val="22"/>
          <w:szCs w:val="22"/>
        </w:rPr>
        <w:t xml:space="preserve"> </w:t>
      </w:r>
      <w:r>
        <w:rPr>
          <w:rFonts w:ascii="Arial" w:hAnsi="Arial" w:cs="Arial"/>
          <w:color w:val="000000"/>
          <w:sz w:val="22"/>
          <w:szCs w:val="22"/>
        </w:rPr>
        <w:t>of</w:t>
      </w:r>
      <w:r>
        <w:rPr>
          <w:rStyle w:val="apple-converted-space"/>
          <w:rFonts w:ascii="Arial" w:hAnsi="Arial" w:cs="Arial"/>
          <w:color w:val="000000"/>
          <w:sz w:val="22"/>
          <w:szCs w:val="22"/>
        </w:rPr>
        <w:t xml:space="preserve"> </w:t>
      </w:r>
      <w:r>
        <w:rPr>
          <w:rFonts w:ascii="Arial" w:hAnsi="Arial" w:cs="Arial"/>
          <w:color w:val="000000"/>
          <w:sz w:val="22"/>
          <w:szCs w:val="22"/>
        </w:rPr>
        <w:t>Wisdom</w:t>
      </w:r>
      <w:r>
        <w:rPr>
          <w:rStyle w:val="apple-converted-space"/>
          <w:rFonts w:ascii="Arial" w:hAnsi="Arial" w:cs="Arial"/>
          <w:color w:val="000000"/>
          <w:sz w:val="22"/>
          <w:szCs w:val="22"/>
        </w:rPr>
        <w:t xml:space="preserve"> </w:t>
      </w:r>
      <w:r>
        <w:rPr>
          <w:rFonts w:ascii="Arial" w:hAnsi="Arial" w:cs="Arial"/>
          <w:color w:val="000000"/>
          <w:sz w:val="22"/>
          <w:szCs w:val="22"/>
        </w:rPr>
        <w:t>speaks</w:t>
      </w:r>
      <w:r>
        <w:rPr>
          <w:rStyle w:val="apple-converted-space"/>
          <w:rFonts w:ascii="Arial" w:hAnsi="Arial" w:cs="Arial"/>
          <w:color w:val="000000"/>
          <w:sz w:val="22"/>
          <w:szCs w:val="22"/>
        </w:rPr>
        <w:t xml:space="preserve"> </w:t>
      </w:r>
      <w:r>
        <w:rPr>
          <w:rFonts w:ascii="Arial" w:hAnsi="Arial" w:cs="Arial"/>
          <w:color w:val="000000"/>
          <w:sz w:val="22"/>
          <w:szCs w:val="22"/>
        </w:rPr>
        <w:t>of</w:t>
      </w:r>
      <w:r>
        <w:rPr>
          <w:rStyle w:val="apple-converted-space"/>
          <w:rFonts w:ascii="Arial" w:hAnsi="Arial" w:cs="Arial"/>
          <w:color w:val="000000"/>
          <w:sz w:val="22"/>
          <w:szCs w:val="22"/>
        </w:rPr>
        <w:t xml:space="preserve"> the </w:t>
      </w:r>
      <w:r>
        <w:rPr>
          <w:rFonts w:ascii="Arial" w:hAnsi="Arial" w:cs="Arial"/>
          <w:color w:val="000000"/>
          <w:sz w:val="22"/>
          <w:szCs w:val="22"/>
        </w:rPr>
        <w:t>manna:</w:t>
      </w:r>
      <w:r>
        <w:rPr>
          <w:rStyle w:val="apple-converted-space"/>
          <w:rFonts w:ascii="Arial" w:hAnsi="Arial" w:cs="Arial"/>
          <w:color w:val="000000"/>
          <w:sz w:val="22"/>
          <w:szCs w:val="22"/>
        </w:rPr>
        <w:t xml:space="preserve"> </w:t>
      </w:r>
      <w:r>
        <w:rPr>
          <w:rFonts w:ascii="Arial" w:hAnsi="Arial" w:cs="Arial"/>
          <w:i/>
          <w:iCs/>
          <w:color w:val="000000"/>
          <w:sz w:val="22"/>
          <w:szCs w:val="22"/>
        </w:rPr>
        <w:t>"Instead of this, you nourished your people with food of angels and furnished them bread from heaven, ready to hand,</w:t>
      </w:r>
      <w:r>
        <w:rPr>
          <w:rStyle w:val="apple-converted-space"/>
          <w:rFonts w:ascii="Arial" w:hAnsi="Arial" w:cs="Arial"/>
          <w:i/>
          <w:iCs/>
          <w:color w:val="000000"/>
          <w:sz w:val="22"/>
          <w:szCs w:val="22"/>
        </w:rPr>
        <w:t xml:space="preserve"> </w:t>
      </w:r>
      <w:r>
        <w:rPr>
          <w:rFonts w:ascii="Arial" w:hAnsi="Arial" w:cs="Arial"/>
          <w:i/>
          <w:iCs/>
          <w:color w:val="000000"/>
          <w:sz w:val="22"/>
          <w:szCs w:val="22"/>
        </w:rPr>
        <w:t>untoiled for, endowed with all delights and conforming to every taste.</w:t>
      </w:r>
      <w:r>
        <w:rPr>
          <w:rStyle w:val="apple-converted-space"/>
          <w:rFonts w:ascii="Arial" w:hAnsi="Arial" w:cs="Arial"/>
          <w:i/>
          <w:iCs/>
          <w:color w:val="000000"/>
          <w:sz w:val="22"/>
          <w:szCs w:val="22"/>
        </w:rPr>
        <w:t xml:space="preserve"> </w:t>
      </w:r>
      <w:r>
        <w:rPr>
          <w:rFonts w:ascii="Arial" w:hAnsi="Arial" w:cs="Arial"/>
          <w:i/>
          <w:iCs/>
          <w:color w:val="000000"/>
          <w:sz w:val="22"/>
          <w:szCs w:val="22"/>
        </w:rPr>
        <w:t>For this substance of yours revealed your sweetness toward your children, and serving the desire of him who received it, was blended to whatever</w:t>
      </w:r>
      <w:r>
        <w:rPr>
          <w:rStyle w:val="apple-converted-space"/>
          <w:rFonts w:ascii="Arial" w:hAnsi="Arial" w:cs="Arial"/>
          <w:i/>
          <w:iCs/>
          <w:color w:val="000000"/>
          <w:sz w:val="22"/>
          <w:szCs w:val="22"/>
        </w:rPr>
        <w:t> </w:t>
      </w:r>
      <w:r>
        <w:rPr>
          <w:rFonts w:ascii="Arial" w:hAnsi="Arial" w:cs="Arial"/>
          <w:i/>
          <w:iCs/>
          <w:color w:val="000000"/>
          <w:sz w:val="22"/>
          <w:szCs w:val="22"/>
        </w:rPr>
        <w:t>flavor</w:t>
      </w:r>
      <w:r>
        <w:rPr>
          <w:rStyle w:val="apple-converted-space"/>
          <w:rFonts w:ascii="Arial" w:hAnsi="Arial" w:cs="Arial"/>
          <w:i/>
          <w:iCs/>
          <w:color w:val="000000"/>
          <w:sz w:val="22"/>
          <w:szCs w:val="22"/>
        </w:rPr>
        <w:t> </w:t>
      </w:r>
      <w:r>
        <w:rPr>
          <w:rFonts w:ascii="Arial" w:hAnsi="Arial" w:cs="Arial"/>
          <w:i/>
          <w:iCs/>
          <w:color w:val="000000"/>
          <w:sz w:val="22"/>
          <w:szCs w:val="22"/>
        </w:rPr>
        <w:t>each one wished."(Wis 16</w:t>
      </w:r>
      <w:r>
        <w:rPr>
          <w:rFonts w:ascii="Arial" w:hAnsi="Arial" w:cs="Arial"/>
          <w:i/>
          <w:iCs/>
          <w:color w:val="000000"/>
          <w:sz w:val="22"/>
          <w:szCs w:val="22"/>
        </w:rPr>
        <w:t>,</w:t>
      </w:r>
      <w:r>
        <w:rPr>
          <w:rFonts w:ascii="Arial" w:hAnsi="Arial" w:cs="Arial"/>
          <w:i/>
          <w:iCs/>
          <w:color w:val="000000"/>
          <w:sz w:val="22"/>
          <w:szCs w:val="22"/>
        </w:rPr>
        <w:t xml:space="preserve"> 20-21).</w:t>
      </w:r>
      <w:r>
        <w:rPr>
          <w:rStyle w:val="apple-converted-space"/>
          <w:rFonts w:ascii="Arial" w:hAnsi="Arial" w:cs="Arial"/>
          <w:color w:val="000000"/>
          <w:sz w:val="22"/>
          <w:szCs w:val="22"/>
        </w:rPr>
        <w:t xml:space="preserve"> </w:t>
      </w:r>
      <w:r>
        <w:rPr>
          <w:rFonts w:ascii="Arial" w:hAnsi="Arial" w:cs="Arial"/>
          <w:color w:val="000000"/>
          <w:sz w:val="22"/>
          <w:szCs w:val="22"/>
        </w:rPr>
        <w:t>True mystery for its fall from heaven, but also true mystery for the taste it aroused.</w:t>
      </w:r>
      <w:r>
        <w:rPr>
          <w:rStyle w:val="apple-converted-space"/>
          <w:rFonts w:ascii="Arial" w:hAnsi="Arial" w:cs="Arial"/>
          <w:color w:val="000000"/>
          <w:sz w:val="22"/>
          <w:szCs w:val="22"/>
        </w:rPr>
        <w:t xml:space="preserve"> </w:t>
      </w:r>
      <w:r>
        <w:rPr>
          <w:rFonts w:ascii="Arial" w:hAnsi="Arial" w:cs="Arial"/>
          <w:color w:val="000000"/>
          <w:sz w:val="22"/>
          <w:szCs w:val="22"/>
        </w:rPr>
        <w:t>The Book</w:t>
      </w:r>
      <w:r>
        <w:rPr>
          <w:rStyle w:val="apple-converted-space"/>
          <w:rFonts w:ascii="Arial" w:hAnsi="Arial" w:cs="Arial"/>
          <w:color w:val="000000"/>
          <w:sz w:val="22"/>
          <w:szCs w:val="22"/>
        </w:rPr>
        <w:t xml:space="preserve"> </w:t>
      </w:r>
      <w:r>
        <w:rPr>
          <w:rFonts w:ascii="Arial" w:hAnsi="Arial" w:cs="Arial"/>
          <w:color w:val="000000"/>
          <w:sz w:val="22"/>
          <w:szCs w:val="22"/>
        </w:rPr>
        <w:t>of Exodus</w:t>
      </w:r>
      <w:r>
        <w:rPr>
          <w:rStyle w:val="apple-converted-space"/>
          <w:rFonts w:ascii="Arial" w:hAnsi="Arial" w:cs="Arial"/>
          <w:color w:val="000000"/>
          <w:sz w:val="22"/>
          <w:szCs w:val="22"/>
        </w:rPr>
        <w:t xml:space="preserve"> </w:t>
      </w:r>
      <w:r>
        <w:rPr>
          <w:rFonts w:ascii="Arial" w:hAnsi="Arial" w:cs="Arial"/>
          <w:color w:val="000000"/>
          <w:sz w:val="22"/>
          <w:szCs w:val="22"/>
        </w:rPr>
        <w:t>instead</w:t>
      </w:r>
      <w:r>
        <w:rPr>
          <w:rStyle w:val="apple-converted-space"/>
          <w:rFonts w:ascii="Arial" w:hAnsi="Arial" w:cs="Arial"/>
          <w:color w:val="000000"/>
          <w:sz w:val="22"/>
          <w:szCs w:val="22"/>
        </w:rPr>
        <w:t xml:space="preserve"> </w:t>
      </w:r>
      <w:r>
        <w:rPr>
          <w:rFonts w:ascii="Arial" w:hAnsi="Arial" w:cs="Arial"/>
          <w:color w:val="000000"/>
          <w:sz w:val="22"/>
          <w:szCs w:val="22"/>
        </w:rPr>
        <w:t>narrates</w:t>
      </w:r>
      <w:r>
        <w:rPr>
          <w:rStyle w:val="apple-converted-space"/>
          <w:rFonts w:ascii="Arial" w:hAnsi="Arial" w:cs="Arial"/>
          <w:color w:val="000000"/>
          <w:sz w:val="22"/>
          <w:szCs w:val="22"/>
        </w:rPr>
        <w:t xml:space="preserve"> </w:t>
      </w:r>
      <w:r>
        <w:rPr>
          <w:rFonts w:ascii="Arial" w:hAnsi="Arial" w:cs="Arial"/>
          <w:color w:val="000000"/>
          <w:sz w:val="22"/>
          <w:szCs w:val="22"/>
        </w:rPr>
        <w:t>the event</w:t>
      </w:r>
      <w:r>
        <w:rPr>
          <w:rStyle w:val="apple-converted-space"/>
          <w:rFonts w:ascii="Arial" w:hAnsi="Arial" w:cs="Arial"/>
          <w:color w:val="000000"/>
          <w:sz w:val="22"/>
          <w:szCs w:val="22"/>
        </w:rPr>
        <w:t xml:space="preserve"> </w:t>
      </w:r>
      <w:r>
        <w:rPr>
          <w:rFonts w:ascii="Arial" w:hAnsi="Arial" w:cs="Arial"/>
          <w:color w:val="000000"/>
          <w:sz w:val="22"/>
          <w:szCs w:val="22"/>
        </w:rPr>
        <w:t>in</w:t>
      </w:r>
      <w:r>
        <w:rPr>
          <w:rStyle w:val="apple-converted-space"/>
          <w:rFonts w:ascii="Arial" w:hAnsi="Arial" w:cs="Arial"/>
          <w:color w:val="000000"/>
          <w:sz w:val="22"/>
          <w:szCs w:val="22"/>
        </w:rPr>
        <w:t xml:space="preserve"> </w:t>
      </w:r>
      <w:r>
        <w:rPr>
          <w:rFonts w:ascii="Arial" w:hAnsi="Arial" w:cs="Arial"/>
          <w:color w:val="000000"/>
          <w:sz w:val="22"/>
          <w:szCs w:val="22"/>
        </w:rPr>
        <w:t>its</w:t>
      </w:r>
      <w:r>
        <w:rPr>
          <w:rStyle w:val="apple-converted-space"/>
          <w:rFonts w:ascii="Arial" w:hAnsi="Arial" w:cs="Arial"/>
          <w:color w:val="000000"/>
          <w:sz w:val="22"/>
          <w:szCs w:val="22"/>
        </w:rPr>
        <w:t xml:space="preserve"> </w:t>
      </w:r>
      <w:r>
        <w:rPr>
          <w:rFonts w:ascii="Arial" w:hAnsi="Arial" w:cs="Arial"/>
          <w:color w:val="000000"/>
          <w:sz w:val="22"/>
          <w:szCs w:val="22"/>
        </w:rPr>
        <w:t>historical</w:t>
      </w:r>
      <w:r>
        <w:rPr>
          <w:rFonts w:ascii="Arial" w:hAnsi="Arial" w:cs="Arial"/>
          <w:color w:val="000000"/>
          <w:sz w:val="22"/>
          <w:szCs w:val="22"/>
        </w:rPr>
        <w:t xml:space="preserve"> origin</w:t>
      </w:r>
      <w:r>
        <w:rPr>
          <w:rFonts w:ascii="Arial" w:hAnsi="Arial" w:cs="Arial"/>
          <w:color w:val="000000"/>
          <w:sz w:val="22"/>
          <w:szCs w:val="22"/>
        </w:rPr>
        <w:t>:</w:t>
      </w:r>
      <w:r>
        <w:rPr>
          <w:rStyle w:val="apple-converted-space"/>
          <w:rFonts w:ascii="Arial" w:hAnsi="Arial" w:cs="Arial"/>
          <w:color w:val="000000"/>
          <w:sz w:val="22"/>
          <w:szCs w:val="22"/>
        </w:rPr>
        <w:t xml:space="preserve"> </w:t>
      </w:r>
      <w:r>
        <w:rPr>
          <w:rFonts w:ascii="Arial" w:hAnsi="Arial" w:cs="Arial"/>
          <w:i/>
          <w:iCs/>
          <w:color w:val="000000"/>
          <w:sz w:val="22"/>
          <w:szCs w:val="22"/>
        </w:rPr>
        <w:t>"Moses</w:t>
      </w:r>
      <w:r>
        <w:rPr>
          <w:rStyle w:val="apple-converted-space"/>
          <w:rFonts w:ascii="Arial" w:hAnsi="Arial" w:cs="Arial"/>
          <w:i/>
          <w:iCs/>
          <w:color w:val="000000"/>
          <w:sz w:val="22"/>
          <w:szCs w:val="22"/>
        </w:rPr>
        <w:t xml:space="preserve"> </w:t>
      </w:r>
      <w:r>
        <w:rPr>
          <w:rFonts w:ascii="Arial" w:hAnsi="Arial" w:cs="Arial"/>
          <w:i/>
          <w:iCs/>
          <w:color w:val="000000"/>
          <w:sz w:val="22"/>
          <w:szCs w:val="22"/>
        </w:rPr>
        <w:t>and</w:t>
      </w:r>
      <w:r>
        <w:rPr>
          <w:rStyle w:val="apple-converted-space"/>
          <w:rFonts w:ascii="Arial" w:hAnsi="Arial" w:cs="Arial"/>
          <w:i/>
          <w:iCs/>
          <w:color w:val="000000"/>
          <w:sz w:val="22"/>
          <w:szCs w:val="22"/>
        </w:rPr>
        <w:t xml:space="preserve"> </w:t>
      </w:r>
      <w:r>
        <w:rPr>
          <w:rFonts w:ascii="Arial" w:hAnsi="Arial" w:cs="Arial"/>
          <w:i/>
          <w:iCs/>
          <w:color w:val="000000"/>
          <w:sz w:val="22"/>
          <w:szCs w:val="22"/>
        </w:rPr>
        <w:t>Aaron</w:t>
      </w:r>
      <w:r>
        <w:rPr>
          <w:rStyle w:val="apple-converted-space"/>
          <w:rFonts w:ascii="Arial" w:hAnsi="Arial" w:cs="Arial"/>
          <w:i/>
          <w:iCs/>
          <w:color w:val="000000"/>
          <w:sz w:val="22"/>
          <w:szCs w:val="22"/>
        </w:rPr>
        <w:t xml:space="preserve"> </w:t>
      </w:r>
      <w:r>
        <w:rPr>
          <w:rFonts w:ascii="Arial" w:hAnsi="Arial" w:cs="Arial"/>
          <w:i/>
          <w:iCs/>
          <w:color w:val="000000"/>
          <w:sz w:val="22"/>
          <w:szCs w:val="22"/>
        </w:rPr>
        <w:t>said</w:t>
      </w:r>
      <w:r>
        <w:rPr>
          <w:rStyle w:val="apple-converted-space"/>
          <w:rFonts w:ascii="Arial" w:hAnsi="Arial" w:cs="Arial"/>
          <w:i/>
          <w:iCs/>
          <w:color w:val="000000"/>
          <w:sz w:val="22"/>
          <w:szCs w:val="22"/>
        </w:rPr>
        <w:t xml:space="preserve"> </w:t>
      </w:r>
      <w:r>
        <w:rPr>
          <w:rFonts w:ascii="Arial" w:hAnsi="Arial" w:cs="Arial"/>
          <w:i/>
          <w:iCs/>
          <w:color w:val="000000"/>
          <w:sz w:val="22"/>
          <w:szCs w:val="22"/>
        </w:rPr>
        <w:t>to al</w:t>
      </w:r>
      <w:r>
        <w:rPr>
          <w:rFonts w:ascii="Arial" w:hAnsi="Arial" w:cs="Arial"/>
          <w:i/>
          <w:iCs/>
          <w:color w:val="000000"/>
          <w:sz w:val="22"/>
          <w:szCs w:val="22"/>
        </w:rPr>
        <w:t>l</w:t>
      </w:r>
      <w:r>
        <w:rPr>
          <w:rStyle w:val="apple-converted-space"/>
          <w:rFonts w:ascii="Arial" w:hAnsi="Arial" w:cs="Arial"/>
          <w:i/>
          <w:iCs/>
          <w:color w:val="000000"/>
          <w:sz w:val="22"/>
          <w:szCs w:val="22"/>
        </w:rPr>
        <w:t xml:space="preserve"> </w:t>
      </w:r>
      <w:r>
        <w:rPr>
          <w:rFonts w:ascii="Arial" w:hAnsi="Arial" w:cs="Arial"/>
          <w:i/>
          <w:iCs/>
          <w:color w:val="000000"/>
          <w:sz w:val="22"/>
          <w:szCs w:val="22"/>
        </w:rPr>
        <w:t>the</w:t>
      </w:r>
      <w:r>
        <w:rPr>
          <w:rStyle w:val="apple-converted-space"/>
          <w:rFonts w:ascii="Arial" w:hAnsi="Arial" w:cs="Arial"/>
          <w:i/>
          <w:iCs/>
          <w:color w:val="000000"/>
          <w:sz w:val="22"/>
          <w:szCs w:val="22"/>
        </w:rPr>
        <w:t xml:space="preserve"> </w:t>
      </w:r>
      <w:r>
        <w:rPr>
          <w:rFonts w:ascii="Arial" w:hAnsi="Arial" w:cs="Arial"/>
          <w:i/>
          <w:iCs/>
          <w:color w:val="000000"/>
          <w:sz w:val="22"/>
          <w:szCs w:val="22"/>
        </w:rPr>
        <w:t>Israelites:</w:t>
      </w:r>
      <w:r>
        <w:rPr>
          <w:rStyle w:val="apple-converted-space"/>
          <w:rFonts w:ascii="Arial" w:hAnsi="Arial" w:cs="Arial"/>
          <w:i/>
          <w:iCs/>
          <w:color w:val="000000"/>
          <w:sz w:val="22"/>
          <w:szCs w:val="22"/>
        </w:rPr>
        <w:t xml:space="preserve"> </w:t>
      </w:r>
      <w:r>
        <w:rPr>
          <w:rFonts w:ascii="Arial" w:hAnsi="Arial" w:cs="Arial"/>
          <w:i/>
          <w:iCs/>
          <w:color w:val="000000"/>
          <w:sz w:val="22"/>
          <w:szCs w:val="22"/>
        </w:rPr>
        <w:t>I know Moses and Aaron Told all the Israelites," At evening you will know That it was the LORD who brought` you out of the land of Egypt;</w:t>
      </w:r>
      <w:r>
        <w:rPr>
          <w:rStyle w:val="apple-converted-space"/>
          <w:rFonts w:ascii="Arial" w:hAnsi="Arial" w:cs="Arial"/>
          <w:i/>
          <w:iCs/>
          <w:color w:val="000000"/>
          <w:sz w:val="22"/>
          <w:szCs w:val="22"/>
        </w:rPr>
        <w:t xml:space="preserve"> </w:t>
      </w:r>
      <w:r>
        <w:rPr>
          <w:rFonts w:ascii="Arial" w:hAnsi="Arial" w:cs="Arial"/>
          <w:i/>
          <w:iCs/>
          <w:color w:val="000000"/>
          <w:sz w:val="22"/>
          <w:szCs w:val="22"/>
        </w:rPr>
        <w:t>and in the morning you will see the glory of the LORD, as he heeds your grumbling against him. But what are we that you should grumble against us?</w:t>
      </w:r>
      <w:r>
        <w:rPr>
          <w:rStyle w:val="apple-converted-space"/>
          <w:rFonts w:ascii="Arial" w:hAnsi="Arial" w:cs="Arial"/>
          <w:i/>
          <w:iCs/>
          <w:color w:val="000000"/>
          <w:sz w:val="22"/>
          <w:szCs w:val="22"/>
        </w:rPr>
        <w:t> </w:t>
      </w:r>
      <w:r>
        <w:rPr>
          <w:rFonts w:ascii="Arial" w:hAnsi="Arial" w:cs="Arial"/>
          <w:i/>
          <w:iCs/>
          <w:color w:val="000000"/>
          <w:sz w:val="22"/>
          <w:szCs w:val="22"/>
        </w:rPr>
        <w:t>When the LORD gives you flesh to eat in the evening, " continued Moses, "and in the morning your fill of bread, as he heeds the grumbling you utter against him, what then are we? Your grumbling is not against us, but against the LORD."</w:t>
      </w:r>
      <w:r>
        <w:rPr>
          <w:rStyle w:val="apple-converted-space"/>
          <w:rFonts w:ascii="Arial" w:hAnsi="Arial" w:cs="Arial"/>
          <w:i/>
          <w:iCs/>
          <w:color w:val="000000"/>
          <w:sz w:val="22"/>
          <w:szCs w:val="22"/>
        </w:rPr>
        <w:t> </w:t>
      </w:r>
      <w:r>
        <w:rPr>
          <w:rFonts w:ascii="Arial" w:hAnsi="Arial" w:cs="Arial"/>
          <w:i/>
          <w:iCs/>
          <w:color w:val="000000"/>
          <w:sz w:val="22"/>
          <w:szCs w:val="22"/>
        </w:rPr>
        <w:t>Then Moses said to Aaron, "Tell the whole Israelite community: Present yourselves before the LORD, for he has heard your grumbling."</w:t>
      </w:r>
      <w:r>
        <w:rPr>
          <w:rStyle w:val="apple-converted-space"/>
          <w:rFonts w:ascii="Arial" w:hAnsi="Arial" w:cs="Arial"/>
          <w:i/>
          <w:iCs/>
          <w:color w:val="000000"/>
          <w:sz w:val="22"/>
          <w:szCs w:val="22"/>
        </w:rPr>
        <w:t> </w:t>
      </w:r>
      <w:r>
        <w:rPr>
          <w:rFonts w:ascii="Arial" w:hAnsi="Arial" w:cs="Arial"/>
          <w:i/>
          <w:iCs/>
          <w:color w:val="000000"/>
          <w:sz w:val="22"/>
          <w:szCs w:val="22"/>
        </w:rPr>
        <w:t>When Aaron announced this to the whole Israelite community, they turned toward the desert, and lo, the glory of the LORD appeared in the cloud!</w:t>
      </w:r>
      <w:r>
        <w:rPr>
          <w:rStyle w:val="apple-converted-space"/>
          <w:rFonts w:ascii="Arial" w:hAnsi="Arial" w:cs="Arial"/>
          <w:i/>
          <w:iCs/>
          <w:color w:val="000000"/>
          <w:sz w:val="22"/>
          <w:szCs w:val="22"/>
        </w:rPr>
        <w:t> </w:t>
      </w:r>
      <w:r>
        <w:rPr>
          <w:rFonts w:ascii="Arial" w:hAnsi="Arial" w:cs="Arial"/>
          <w:i/>
          <w:iCs/>
          <w:color w:val="000000"/>
          <w:sz w:val="22"/>
          <w:szCs w:val="22"/>
        </w:rPr>
        <w:t>The LORD spoke to Moses and said,</w:t>
      </w:r>
      <w:r>
        <w:rPr>
          <w:rStyle w:val="apple-converted-space"/>
          <w:rFonts w:ascii="Arial" w:hAnsi="Arial" w:cs="Arial"/>
          <w:i/>
          <w:iCs/>
          <w:color w:val="000000"/>
          <w:sz w:val="22"/>
          <w:szCs w:val="22"/>
        </w:rPr>
        <w:t> </w:t>
      </w:r>
      <w:r>
        <w:rPr>
          <w:rFonts w:ascii="Arial" w:hAnsi="Arial" w:cs="Arial"/>
          <w:i/>
          <w:iCs/>
          <w:color w:val="000000"/>
          <w:sz w:val="22"/>
          <w:szCs w:val="22"/>
        </w:rPr>
        <w:t xml:space="preserve">"I have heard the grumbling of the Israelites. Tell them: In the evening twilight you shall eat flesh, and in the </w:t>
      </w:r>
      <w:proofErr w:type="gramStart"/>
      <w:r>
        <w:rPr>
          <w:rFonts w:ascii="Arial" w:hAnsi="Arial" w:cs="Arial"/>
          <w:i/>
          <w:iCs/>
          <w:color w:val="000000"/>
          <w:sz w:val="22"/>
          <w:szCs w:val="22"/>
        </w:rPr>
        <w:t>morning</w:t>
      </w:r>
      <w:proofErr w:type="gramEnd"/>
      <w:r>
        <w:rPr>
          <w:rFonts w:ascii="Arial" w:hAnsi="Arial" w:cs="Arial"/>
          <w:i/>
          <w:iCs/>
          <w:color w:val="000000"/>
          <w:sz w:val="22"/>
          <w:szCs w:val="22"/>
        </w:rPr>
        <w:t xml:space="preserve"> you shall have your fill of bread, so that you may know that I, the LORD, am your God. "</w:t>
      </w:r>
      <w:r>
        <w:rPr>
          <w:rStyle w:val="apple-converted-space"/>
          <w:rFonts w:ascii="Arial" w:hAnsi="Arial" w:cs="Arial"/>
          <w:i/>
          <w:iCs/>
          <w:color w:val="000000"/>
          <w:sz w:val="22"/>
          <w:szCs w:val="22"/>
        </w:rPr>
        <w:t> </w:t>
      </w:r>
      <w:r>
        <w:rPr>
          <w:rFonts w:ascii="Arial" w:hAnsi="Arial" w:cs="Arial"/>
          <w:i/>
          <w:iCs/>
          <w:color w:val="000000"/>
          <w:sz w:val="22"/>
          <w:szCs w:val="22"/>
        </w:rPr>
        <w:t>In the evening quail came up and covered the camp.</w:t>
      </w:r>
      <w:r>
        <w:rPr>
          <w:rStyle w:val="apple-converted-space"/>
          <w:rFonts w:ascii="Arial" w:hAnsi="Arial" w:cs="Arial"/>
          <w:i/>
          <w:iCs/>
          <w:color w:val="000000"/>
          <w:sz w:val="22"/>
          <w:szCs w:val="22"/>
        </w:rPr>
        <w:t> </w:t>
      </w:r>
      <w:r>
        <w:rPr>
          <w:rFonts w:ascii="Arial" w:hAnsi="Arial" w:cs="Arial"/>
          <w:i/>
          <w:iCs/>
          <w:color w:val="000000"/>
          <w:sz w:val="22"/>
          <w:szCs w:val="22"/>
        </w:rPr>
        <w:t xml:space="preserve">In the morning a dew lay </w:t>
      </w:r>
      <w:proofErr w:type="gramStart"/>
      <w:r>
        <w:rPr>
          <w:rFonts w:ascii="Arial" w:hAnsi="Arial" w:cs="Arial"/>
          <w:i/>
          <w:iCs/>
          <w:color w:val="000000"/>
          <w:sz w:val="22"/>
          <w:szCs w:val="22"/>
        </w:rPr>
        <w:t>all</w:t>
      </w:r>
      <w:proofErr w:type="gramEnd"/>
      <w:r>
        <w:rPr>
          <w:rFonts w:ascii="Arial" w:hAnsi="Arial" w:cs="Arial"/>
          <w:i/>
          <w:iCs/>
          <w:color w:val="000000"/>
          <w:sz w:val="22"/>
          <w:szCs w:val="22"/>
        </w:rPr>
        <w:t xml:space="preserve"> about the camp,</w:t>
      </w:r>
      <w:r>
        <w:rPr>
          <w:rStyle w:val="apple-converted-space"/>
          <w:rFonts w:ascii="Arial" w:hAnsi="Arial" w:cs="Arial"/>
          <w:i/>
          <w:iCs/>
          <w:color w:val="000000"/>
          <w:sz w:val="22"/>
          <w:szCs w:val="22"/>
        </w:rPr>
        <w:t> </w:t>
      </w:r>
      <w:r>
        <w:rPr>
          <w:rFonts w:ascii="Arial" w:hAnsi="Arial" w:cs="Arial"/>
          <w:i/>
          <w:iCs/>
          <w:color w:val="000000"/>
          <w:sz w:val="22"/>
          <w:szCs w:val="22"/>
        </w:rPr>
        <w:t>and when the dew evaporated, there on the surface of the desert were fine flakes like hoarfrost on the ground.</w:t>
      </w:r>
      <w:r>
        <w:rPr>
          <w:rStyle w:val="apple-converted-space"/>
          <w:rFonts w:ascii="Arial" w:hAnsi="Arial" w:cs="Arial"/>
          <w:i/>
          <w:iCs/>
          <w:color w:val="000000"/>
          <w:sz w:val="22"/>
          <w:szCs w:val="22"/>
        </w:rPr>
        <w:t> </w:t>
      </w:r>
      <w:r>
        <w:rPr>
          <w:rFonts w:ascii="Arial" w:hAnsi="Arial" w:cs="Arial"/>
          <w:i/>
          <w:iCs/>
          <w:color w:val="000000"/>
          <w:sz w:val="22"/>
          <w:szCs w:val="22"/>
        </w:rPr>
        <w:t>On seeing it, the Israelites asked one another, "What is this?"</w:t>
      </w:r>
      <w:r>
        <w:rPr>
          <w:rStyle w:val="apple-converted-space"/>
          <w:rFonts w:ascii="Arial" w:hAnsi="Arial" w:cs="Arial"/>
          <w:i/>
          <w:iCs/>
          <w:color w:val="000000"/>
          <w:sz w:val="22"/>
          <w:szCs w:val="22"/>
        </w:rPr>
        <w:t> </w:t>
      </w:r>
      <w:r>
        <w:rPr>
          <w:rFonts w:ascii="Arial" w:hAnsi="Arial" w:cs="Arial"/>
          <w:i/>
          <w:iCs/>
          <w:color w:val="000000"/>
          <w:sz w:val="22"/>
          <w:szCs w:val="22"/>
        </w:rPr>
        <w:t>for they did not know what it was.</w:t>
      </w:r>
      <w:r>
        <w:rPr>
          <w:rStyle w:val="apple-converted-space"/>
          <w:rFonts w:ascii="Arial" w:hAnsi="Arial" w:cs="Arial"/>
          <w:i/>
          <w:iCs/>
          <w:color w:val="000000"/>
          <w:sz w:val="22"/>
          <w:szCs w:val="22"/>
        </w:rPr>
        <w:t> </w:t>
      </w:r>
      <w:r>
        <w:rPr>
          <w:rFonts w:ascii="Arial" w:hAnsi="Arial" w:cs="Arial"/>
          <w:i/>
          <w:iCs/>
          <w:color w:val="000000"/>
          <w:sz w:val="22"/>
          <w:szCs w:val="22"/>
        </w:rPr>
        <w:t>But Moses told them, "This is the bread which the LORD has given you to eat.</w:t>
      </w:r>
      <w:r>
        <w:rPr>
          <w:rStyle w:val="apple-converted-space"/>
          <w:rFonts w:ascii="Arial" w:hAnsi="Arial" w:cs="Arial"/>
          <w:i/>
          <w:iCs/>
          <w:color w:val="000000"/>
          <w:sz w:val="22"/>
          <w:szCs w:val="22"/>
        </w:rPr>
        <w:t> </w:t>
      </w:r>
      <w:r>
        <w:rPr>
          <w:rFonts w:ascii="Arial" w:hAnsi="Arial" w:cs="Arial"/>
          <w:i/>
          <w:iCs/>
          <w:color w:val="000000"/>
          <w:sz w:val="22"/>
          <w:szCs w:val="22"/>
        </w:rPr>
        <w:t>" Now, this is what the LORD has commanded.</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gather it that everyone has enough to eat, an</w:t>
      </w:r>
      <w:r>
        <w:rPr>
          <w:rStyle w:val="apple-converted-space"/>
          <w:rFonts w:ascii="Arial" w:hAnsi="Arial" w:cs="Arial"/>
          <w:i/>
          <w:iCs/>
          <w:color w:val="000000"/>
          <w:sz w:val="22"/>
          <w:szCs w:val="22"/>
        </w:rPr>
        <w:t> </w:t>
      </w:r>
      <w:proofErr w:type="spellStart"/>
      <w:r>
        <w:rPr>
          <w:rFonts w:ascii="Arial" w:hAnsi="Arial" w:cs="Arial"/>
          <w:i/>
          <w:iCs/>
          <w:color w:val="000000"/>
          <w:sz w:val="22"/>
          <w:szCs w:val="22"/>
        </w:rPr>
        <w:t>omer</w:t>
      </w:r>
      <w:proofErr w:type="spellEnd"/>
      <w:r>
        <w:rPr>
          <w:rStyle w:val="apple-converted-space"/>
          <w:rFonts w:ascii="Arial" w:hAnsi="Arial" w:cs="Arial"/>
          <w:i/>
          <w:iCs/>
          <w:color w:val="000000"/>
          <w:sz w:val="22"/>
          <w:szCs w:val="22"/>
        </w:rPr>
        <w:t> </w:t>
      </w:r>
      <w:r>
        <w:rPr>
          <w:rFonts w:ascii="Arial" w:hAnsi="Arial" w:cs="Arial"/>
          <w:i/>
          <w:iCs/>
          <w:color w:val="000000"/>
          <w:sz w:val="22"/>
          <w:szCs w:val="22"/>
        </w:rPr>
        <w:t>for each person, as many of you as there are, each man providing for those of his own tent."</w:t>
      </w:r>
      <w:r>
        <w:rPr>
          <w:rStyle w:val="apple-converted-space"/>
          <w:rFonts w:ascii="Arial" w:hAnsi="Arial" w:cs="Arial"/>
          <w:i/>
          <w:iCs/>
          <w:color w:val="000000"/>
          <w:sz w:val="22"/>
          <w:szCs w:val="22"/>
        </w:rPr>
        <w:t> </w:t>
      </w:r>
      <w:r>
        <w:rPr>
          <w:rFonts w:ascii="Arial" w:hAnsi="Arial" w:cs="Arial"/>
          <w:i/>
          <w:iCs/>
          <w:color w:val="000000"/>
          <w:sz w:val="22"/>
          <w:szCs w:val="22"/>
        </w:rPr>
        <w:t>(Ex 16,</w:t>
      </w:r>
      <w:r>
        <w:rPr>
          <w:rFonts w:ascii="Arial" w:hAnsi="Arial" w:cs="Arial"/>
          <w:i/>
          <w:iCs/>
          <w:color w:val="000000"/>
          <w:sz w:val="22"/>
          <w:szCs w:val="22"/>
        </w:rPr>
        <w:t xml:space="preserve"> </w:t>
      </w:r>
      <w:r>
        <w:rPr>
          <w:rFonts w:ascii="Arial" w:hAnsi="Arial" w:cs="Arial"/>
          <w:i/>
          <w:iCs/>
          <w:color w:val="000000"/>
          <w:sz w:val="22"/>
          <w:szCs w:val="22"/>
        </w:rPr>
        <w:t>6-16).</w:t>
      </w:r>
      <w:r>
        <w:rPr>
          <w:rStyle w:val="apple-converted-space"/>
          <w:rFonts w:ascii="Arial" w:hAnsi="Arial" w:cs="Arial"/>
          <w:i/>
          <w:iCs/>
          <w:color w:val="000000"/>
          <w:sz w:val="22"/>
          <w:szCs w:val="22"/>
        </w:rPr>
        <w:t> </w:t>
      </w:r>
      <w:r>
        <w:rPr>
          <w:rFonts w:ascii="Arial" w:hAnsi="Arial" w:cs="Arial"/>
          <w:color w:val="000000"/>
          <w:sz w:val="22"/>
          <w:szCs w:val="22"/>
        </w:rPr>
        <w:t xml:space="preserve">This is its origin. Jesus asked the Jews to believe in Him if they want to do </w:t>
      </w:r>
      <w:r>
        <w:rPr>
          <w:rFonts w:ascii="Arial" w:hAnsi="Arial" w:cs="Arial"/>
          <w:color w:val="000000"/>
          <w:sz w:val="22"/>
          <w:szCs w:val="22"/>
        </w:rPr>
        <w:t xml:space="preserve">the works of </w:t>
      </w:r>
      <w:r>
        <w:rPr>
          <w:rFonts w:ascii="Arial" w:hAnsi="Arial" w:cs="Arial"/>
          <w:color w:val="000000"/>
          <w:sz w:val="22"/>
          <w:szCs w:val="22"/>
        </w:rPr>
        <w:t>God</w:t>
      </w:r>
      <w:r>
        <w:rPr>
          <w:rFonts w:ascii="Arial" w:hAnsi="Arial" w:cs="Arial"/>
          <w:color w:val="000000"/>
          <w:sz w:val="22"/>
          <w:szCs w:val="22"/>
        </w:rPr>
        <w:t xml:space="preserve"> or his</w:t>
      </w:r>
      <w:r>
        <w:rPr>
          <w:rFonts w:ascii="Arial" w:hAnsi="Arial" w:cs="Arial"/>
          <w:color w:val="000000"/>
          <w:sz w:val="22"/>
          <w:szCs w:val="22"/>
        </w:rPr>
        <w:t xml:space="preserve"> </w:t>
      </w:r>
      <w:r>
        <w:rPr>
          <w:rFonts w:ascii="Arial" w:hAnsi="Arial" w:cs="Arial"/>
          <w:color w:val="000000"/>
          <w:sz w:val="22"/>
          <w:szCs w:val="22"/>
        </w:rPr>
        <w:t>work</w:t>
      </w:r>
      <w:r>
        <w:rPr>
          <w:rFonts w:ascii="Arial" w:hAnsi="Arial" w:cs="Arial"/>
          <w:color w:val="000000"/>
          <w:sz w:val="22"/>
          <w:szCs w:val="22"/>
        </w:rPr>
        <w:t xml:space="preserve">. They answer that they need a portentous sign to open themselves to faith in Him. They cannot believe in Him unless He is greater </w:t>
      </w:r>
      <w:r>
        <w:rPr>
          <w:rFonts w:ascii="Arial" w:hAnsi="Arial" w:cs="Arial"/>
          <w:color w:val="000000"/>
          <w:sz w:val="22"/>
          <w:szCs w:val="22"/>
        </w:rPr>
        <w:t>than</w:t>
      </w:r>
      <w:r>
        <w:rPr>
          <w:rFonts w:ascii="Arial" w:hAnsi="Arial" w:cs="Arial"/>
          <w:color w:val="000000"/>
          <w:sz w:val="22"/>
          <w:szCs w:val="22"/>
        </w:rPr>
        <w:t xml:space="preserve"> Moses. </w:t>
      </w:r>
      <w:r>
        <w:rPr>
          <w:rFonts w:ascii="Arial" w:hAnsi="Arial" w:cs="Arial"/>
          <w:color w:val="000000"/>
          <w:sz w:val="22"/>
          <w:szCs w:val="22"/>
        </w:rPr>
        <w:t>Neither if</w:t>
      </w:r>
      <w:r>
        <w:rPr>
          <w:rFonts w:ascii="Arial" w:hAnsi="Arial" w:cs="Arial"/>
          <w:color w:val="000000"/>
          <w:sz w:val="22"/>
          <w:szCs w:val="22"/>
        </w:rPr>
        <w:t xml:space="preserve"> he does not make signs as powerful as those of Moses.</w:t>
      </w:r>
      <w:r>
        <w:rPr>
          <w:rStyle w:val="apple-converted-space"/>
          <w:rFonts w:ascii="Arial" w:hAnsi="Arial" w:cs="Arial"/>
          <w:color w:val="000000"/>
          <w:sz w:val="22"/>
          <w:szCs w:val="22"/>
        </w:rPr>
        <w:t> </w:t>
      </w:r>
      <w:r>
        <w:rPr>
          <w:rFonts w:ascii="Arial" w:hAnsi="Arial" w:cs="Arial"/>
          <w:i/>
          <w:iCs/>
          <w:color w:val="000000"/>
          <w:sz w:val="22"/>
          <w:szCs w:val="22"/>
        </w:rPr>
        <w:t> </w:t>
      </w:r>
    </w:p>
    <w:p w14:paraId="2F8F364E" w14:textId="77777777" w:rsidR="009F2AD2" w:rsidRDefault="009F2AD2" w:rsidP="009F2AD2">
      <w:pPr>
        <w:pStyle w:val="NormalWeb"/>
        <w:spacing w:before="0" w:beforeAutospacing="0" w:after="120" w:afterAutospacing="0"/>
        <w:jc w:val="both"/>
        <w:rPr>
          <w:rFonts w:ascii="-webkit-standard" w:hAnsi="-webkit-standard"/>
          <w:color w:val="000000"/>
        </w:rPr>
      </w:pP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they said to him, "What sign can you do, that we may see and believe in you? What can you do?</w:t>
      </w:r>
      <w:r>
        <w:rPr>
          <w:rStyle w:val="apple-converted-space"/>
          <w:rFonts w:ascii="Arial" w:hAnsi="Arial" w:cs="Arial"/>
          <w:i/>
          <w:iCs/>
          <w:color w:val="000000"/>
          <w:sz w:val="22"/>
          <w:szCs w:val="22"/>
        </w:rPr>
        <w:t> </w:t>
      </w:r>
      <w:r>
        <w:rPr>
          <w:rFonts w:ascii="Arial" w:hAnsi="Arial" w:cs="Arial"/>
          <w:i/>
          <w:iCs/>
          <w:color w:val="000000"/>
          <w:sz w:val="22"/>
          <w:szCs w:val="22"/>
        </w:rPr>
        <w:t>Our ancestors ate manna in the desert, as it is written: 'He gave them bread from heaven to eat. '"</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Jesus said to them," Amen, amen, I say to you, it was not Moses who gave the bread from heaven; my Father gives you the true bread from heaven.</w:t>
      </w:r>
      <w:r>
        <w:rPr>
          <w:rStyle w:val="apple-converted-space"/>
          <w:rFonts w:ascii="Arial" w:hAnsi="Arial" w:cs="Arial"/>
          <w:i/>
          <w:iCs/>
          <w:color w:val="000000"/>
          <w:sz w:val="22"/>
          <w:szCs w:val="22"/>
        </w:rPr>
        <w:t> </w:t>
      </w:r>
      <w:r>
        <w:rPr>
          <w:rFonts w:ascii="Arial" w:hAnsi="Arial" w:cs="Arial"/>
          <w:i/>
          <w:iCs/>
          <w:color w:val="000000"/>
          <w:sz w:val="22"/>
          <w:szCs w:val="22"/>
        </w:rPr>
        <w:t>For the bread of God is that which comes down from heaven and gives life to the world. "</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they said to him, "Sir, give us this bread always."</w:t>
      </w:r>
      <w:r>
        <w:rPr>
          <w:rStyle w:val="apple-converted-space"/>
          <w:rFonts w:ascii="Arial" w:hAnsi="Arial" w:cs="Arial"/>
          <w:i/>
          <w:iCs/>
          <w:color w:val="000000"/>
          <w:sz w:val="22"/>
          <w:szCs w:val="22"/>
        </w:rPr>
        <w:t> </w:t>
      </w:r>
      <w:r>
        <w:rPr>
          <w:rFonts w:ascii="Arial" w:hAnsi="Arial" w:cs="Arial"/>
          <w:i/>
          <w:iCs/>
          <w:color w:val="000000"/>
          <w:sz w:val="22"/>
          <w:szCs w:val="22"/>
        </w:rPr>
        <w:t>Jesus said to them, "I am the bread of life; whoever comes to me will never hunger, and whoever believes in me will never thirst.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242324CE" w14:textId="5E9A96C5" w:rsidR="009F2AD2" w:rsidRDefault="009F2AD2" w:rsidP="009F2AD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Now Jesus passes from the figur</w:t>
      </w:r>
      <w:r>
        <w:rPr>
          <w:rFonts w:ascii="Arial" w:hAnsi="Arial" w:cs="Arial"/>
          <w:color w:val="000000"/>
          <w:sz w:val="22"/>
          <w:szCs w:val="22"/>
        </w:rPr>
        <w:t>ative speech</w:t>
      </w:r>
      <w:r>
        <w:rPr>
          <w:rFonts w:ascii="Arial" w:hAnsi="Arial" w:cs="Arial"/>
          <w:color w:val="000000"/>
          <w:sz w:val="22"/>
          <w:szCs w:val="22"/>
        </w:rPr>
        <w:t xml:space="preserve"> to reality.</w:t>
      </w:r>
      <w:r>
        <w:rPr>
          <w:rStyle w:val="apple-converted-space"/>
          <w:rFonts w:ascii="Arial" w:hAnsi="Arial" w:cs="Arial"/>
          <w:color w:val="000000"/>
          <w:sz w:val="22"/>
          <w:szCs w:val="22"/>
        </w:rPr>
        <w:t> </w:t>
      </w:r>
      <w:r>
        <w:rPr>
          <w:rFonts w:ascii="Arial" w:hAnsi="Arial" w:cs="Arial"/>
          <w:color w:val="000000"/>
          <w:sz w:val="22"/>
          <w:szCs w:val="22"/>
        </w:rPr>
        <w:t>Announce his mystery.</w:t>
      </w:r>
      <w:r>
        <w:rPr>
          <w:rStyle w:val="apple-converted-space"/>
          <w:rFonts w:ascii="Arial" w:hAnsi="Arial" w:cs="Arial"/>
          <w:color w:val="000000"/>
          <w:sz w:val="22"/>
          <w:szCs w:val="22"/>
        </w:rPr>
        <w:t> </w:t>
      </w:r>
      <w:r w:rsidRPr="009F2AD2">
        <w:rPr>
          <w:rFonts w:ascii="Arial" w:hAnsi="Arial" w:cs="Arial"/>
          <w:sz w:val="22"/>
          <w:szCs w:val="22"/>
        </w:rPr>
        <w:t>The one given by Moses or in the time of Moses is not true bread</w:t>
      </w:r>
      <w:r>
        <w:rPr>
          <w:rFonts w:ascii="Arial" w:hAnsi="Arial" w:cs="Arial"/>
          <w:sz w:val="22"/>
          <w:szCs w:val="22"/>
        </w:rPr>
        <w:t xml:space="preserve">. </w:t>
      </w:r>
      <w:r>
        <w:rPr>
          <w:rFonts w:ascii="Arial" w:hAnsi="Arial" w:cs="Arial"/>
          <w:color w:val="000000"/>
          <w:sz w:val="22"/>
          <w:szCs w:val="22"/>
        </w:rPr>
        <w:t>It is his Father who will give them the bread, the real one.</w:t>
      </w:r>
      <w:r>
        <w:rPr>
          <w:rStyle w:val="apple-converted-space"/>
          <w:rFonts w:ascii="Arial" w:hAnsi="Arial" w:cs="Arial"/>
          <w:color w:val="000000"/>
          <w:sz w:val="22"/>
          <w:szCs w:val="22"/>
        </w:rPr>
        <w:t> </w:t>
      </w:r>
      <w:r>
        <w:rPr>
          <w:rFonts w:ascii="Arial" w:hAnsi="Arial" w:cs="Arial"/>
          <w:color w:val="000000"/>
          <w:sz w:val="22"/>
          <w:szCs w:val="22"/>
        </w:rPr>
        <w:t xml:space="preserve">Second essential step: from </w:t>
      </w:r>
      <w:r>
        <w:rPr>
          <w:rFonts w:ascii="Arial" w:hAnsi="Arial" w:cs="Arial"/>
          <w:color w:val="000000"/>
          <w:sz w:val="22"/>
          <w:szCs w:val="22"/>
        </w:rPr>
        <w:t xml:space="preserve">the </w:t>
      </w:r>
      <w:r>
        <w:rPr>
          <w:rFonts w:ascii="Arial" w:hAnsi="Arial" w:cs="Arial"/>
          <w:color w:val="000000"/>
          <w:sz w:val="22"/>
          <w:szCs w:val="22"/>
        </w:rPr>
        <w:t xml:space="preserve">matter to </w:t>
      </w:r>
      <w:r>
        <w:rPr>
          <w:rFonts w:ascii="Arial" w:hAnsi="Arial" w:cs="Arial"/>
          <w:color w:val="000000"/>
          <w:sz w:val="22"/>
          <w:szCs w:val="22"/>
        </w:rPr>
        <w:t xml:space="preserve">the </w:t>
      </w:r>
      <w:r>
        <w:rPr>
          <w:rFonts w:ascii="Arial" w:hAnsi="Arial" w:cs="Arial"/>
          <w:color w:val="000000"/>
          <w:sz w:val="22"/>
          <w:szCs w:val="22"/>
        </w:rPr>
        <w:t>person.</w:t>
      </w:r>
      <w:r>
        <w:rPr>
          <w:rStyle w:val="apple-converted-space"/>
          <w:rFonts w:ascii="Arial" w:hAnsi="Arial" w:cs="Arial"/>
          <w:color w:val="000000"/>
          <w:sz w:val="22"/>
          <w:szCs w:val="22"/>
        </w:rPr>
        <w:t> </w:t>
      </w:r>
      <w:r>
        <w:rPr>
          <w:rFonts w:ascii="Arial" w:hAnsi="Arial" w:cs="Arial"/>
          <w:color w:val="000000"/>
          <w:sz w:val="22"/>
          <w:szCs w:val="22"/>
        </w:rPr>
        <w:t>True bread is he who comes down from heaven and gives life to the world.</w:t>
      </w:r>
      <w:r>
        <w:rPr>
          <w:rStyle w:val="apple-converted-space"/>
          <w:rFonts w:ascii="Arial" w:hAnsi="Arial" w:cs="Arial"/>
          <w:color w:val="000000"/>
          <w:sz w:val="22"/>
          <w:szCs w:val="22"/>
        </w:rPr>
        <w:t> </w:t>
      </w:r>
      <w:r>
        <w:rPr>
          <w:rFonts w:ascii="Arial" w:hAnsi="Arial" w:cs="Arial"/>
          <w:color w:val="000000"/>
          <w:sz w:val="22"/>
          <w:szCs w:val="22"/>
        </w:rPr>
        <w:t>The Jews ask for this bread:</w:t>
      </w:r>
      <w:r>
        <w:rPr>
          <w:rStyle w:val="apple-converted-space"/>
          <w:rFonts w:ascii="Arial" w:hAnsi="Arial" w:cs="Arial"/>
          <w:color w:val="000000"/>
          <w:sz w:val="22"/>
          <w:szCs w:val="22"/>
        </w:rPr>
        <w:t> </w:t>
      </w:r>
      <w:r>
        <w:rPr>
          <w:rFonts w:ascii="Arial" w:hAnsi="Arial" w:cs="Arial"/>
          <w:i/>
          <w:iCs/>
          <w:color w:val="000000"/>
          <w:sz w:val="22"/>
          <w:szCs w:val="22"/>
        </w:rPr>
        <w:t>"Lord, always give us this bread</w:t>
      </w:r>
      <w:r>
        <w:rPr>
          <w:rFonts w:ascii="Arial" w:hAnsi="Arial" w:cs="Arial"/>
          <w:i/>
          <w:iCs/>
          <w:color w:val="000000"/>
          <w:sz w:val="22"/>
          <w:szCs w:val="22"/>
        </w:rPr>
        <w:t>.</w:t>
      </w:r>
      <w:r>
        <w:rPr>
          <w:rFonts w:ascii="Arial" w:hAnsi="Arial" w:cs="Arial"/>
          <w:i/>
          <w:iCs/>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Third passage, essential</w:t>
      </w:r>
      <w:r>
        <w:rPr>
          <w:rFonts w:ascii="Arial" w:hAnsi="Arial" w:cs="Arial"/>
          <w:color w:val="000000"/>
          <w:sz w:val="22"/>
          <w:szCs w:val="22"/>
        </w:rPr>
        <w:t xml:space="preserve"> as well</w:t>
      </w:r>
      <w:r>
        <w:rPr>
          <w:rFonts w:ascii="Arial" w:hAnsi="Arial" w:cs="Arial"/>
          <w:color w:val="000000"/>
          <w:sz w:val="22"/>
          <w:szCs w:val="22"/>
        </w:rPr>
        <w:t xml:space="preserve">: The true bread is </w:t>
      </w:r>
      <w:r>
        <w:rPr>
          <w:rFonts w:ascii="Arial" w:hAnsi="Arial" w:cs="Arial"/>
          <w:color w:val="000000"/>
          <w:sz w:val="22"/>
          <w:szCs w:val="22"/>
        </w:rPr>
        <w:t xml:space="preserve">the </w:t>
      </w:r>
      <w:r>
        <w:rPr>
          <w:rFonts w:ascii="Arial" w:hAnsi="Arial" w:cs="Arial"/>
          <w:color w:val="000000"/>
          <w:sz w:val="22"/>
          <w:szCs w:val="22"/>
        </w:rPr>
        <w:t>Lord Jesus.</w:t>
      </w:r>
      <w:r>
        <w:rPr>
          <w:rStyle w:val="apple-converted-space"/>
          <w:rFonts w:ascii="Arial" w:hAnsi="Arial" w:cs="Arial"/>
          <w:color w:val="000000"/>
          <w:sz w:val="22"/>
          <w:szCs w:val="22"/>
        </w:rPr>
        <w:t> </w:t>
      </w:r>
      <w:r>
        <w:rPr>
          <w:rFonts w:ascii="Arial" w:hAnsi="Arial" w:cs="Arial"/>
          <w:color w:val="000000"/>
          <w:sz w:val="22"/>
          <w:szCs w:val="22"/>
        </w:rPr>
        <w:t>He is very special bread.</w:t>
      </w:r>
      <w:r>
        <w:rPr>
          <w:rStyle w:val="apple-converted-space"/>
          <w:rFonts w:ascii="Arial" w:hAnsi="Arial" w:cs="Arial"/>
          <w:color w:val="000000"/>
          <w:sz w:val="22"/>
          <w:szCs w:val="22"/>
        </w:rPr>
        <w:t> </w:t>
      </w:r>
      <w:r>
        <w:rPr>
          <w:rFonts w:ascii="Arial" w:hAnsi="Arial" w:cs="Arial"/>
          <w:i/>
          <w:iCs/>
          <w:color w:val="000000"/>
          <w:sz w:val="22"/>
          <w:szCs w:val="22"/>
        </w:rPr>
        <w:t>“I am the bread of life;</w:t>
      </w:r>
      <w:r>
        <w:rPr>
          <w:rStyle w:val="apple-converted-space"/>
          <w:rFonts w:ascii="Arial" w:hAnsi="Arial" w:cs="Arial"/>
          <w:i/>
          <w:iCs/>
          <w:color w:val="000000"/>
          <w:sz w:val="22"/>
          <w:szCs w:val="22"/>
        </w:rPr>
        <w:t> </w:t>
      </w:r>
      <w:r>
        <w:rPr>
          <w:rFonts w:ascii="Arial" w:hAnsi="Arial" w:cs="Arial"/>
          <w:i/>
          <w:iCs/>
          <w:color w:val="000000"/>
          <w:sz w:val="22"/>
          <w:szCs w:val="22"/>
        </w:rPr>
        <w:t>whoever comes to me will never hunger, and whoever believes in me will never thirst!"</w:t>
      </w:r>
      <w:r>
        <w:rPr>
          <w:rStyle w:val="apple-converted-space"/>
          <w:rFonts w:ascii="Arial" w:hAnsi="Arial" w:cs="Arial"/>
          <w:i/>
          <w:iCs/>
          <w:color w:val="000000"/>
          <w:sz w:val="22"/>
          <w:szCs w:val="22"/>
        </w:rPr>
        <w:t> </w:t>
      </w:r>
      <w:r>
        <w:rPr>
          <w:rFonts w:ascii="Arial" w:hAnsi="Arial" w:cs="Arial"/>
          <w:color w:val="000000"/>
          <w:sz w:val="22"/>
          <w:szCs w:val="22"/>
        </w:rPr>
        <w:t>In this revelation there is still no mention of the Eucharist.</w:t>
      </w:r>
      <w:r>
        <w:rPr>
          <w:rStyle w:val="apple-converted-space"/>
          <w:rFonts w:ascii="Arial" w:hAnsi="Arial" w:cs="Arial"/>
          <w:color w:val="000000"/>
          <w:sz w:val="22"/>
          <w:szCs w:val="22"/>
        </w:rPr>
        <w:t> </w:t>
      </w:r>
      <w:r>
        <w:rPr>
          <w:rFonts w:ascii="Arial" w:hAnsi="Arial" w:cs="Arial"/>
          <w:color w:val="000000"/>
          <w:sz w:val="22"/>
          <w:szCs w:val="22"/>
        </w:rPr>
        <w:t>One can very well speak of Christ, spiritual bread, for those who believe in him. Jesus reaches the Eucharist through other passages, which are also necessary.</w:t>
      </w:r>
      <w:r>
        <w:rPr>
          <w:rStyle w:val="apple-converted-space"/>
          <w:rFonts w:ascii="Arial" w:hAnsi="Arial" w:cs="Arial"/>
          <w:color w:val="000000"/>
          <w:sz w:val="22"/>
          <w:szCs w:val="22"/>
        </w:rPr>
        <w:t> </w:t>
      </w:r>
      <w:r>
        <w:rPr>
          <w:rFonts w:ascii="Arial" w:hAnsi="Arial" w:cs="Arial"/>
          <w:color w:val="000000"/>
          <w:sz w:val="22"/>
          <w:szCs w:val="22"/>
        </w:rPr>
        <w:t xml:space="preserve">Now it is more than correct to affirm that </w:t>
      </w:r>
      <w:r>
        <w:rPr>
          <w:rFonts w:ascii="Arial" w:hAnsi="Arial" w:cs="Arial"/>
          <w:color w:val="000000"/>
          <w:sz w:val="22"/>
          <w:szCs w:val="22"/>
        </w:rPr>
        <w:t xml:space="preserve">the </w:t>
      </w:r>
      <w:r>
        <w:rPr>
          <w:rFonts w:ascii="Arial" w:hAnsi="Arial" w:cs="Arial"/>
          <w:color w:val="000000"/>
          <w:sz w:val="22"/>
          <w:szCs w:val="22"/>
        </w:rPr>
        <w:t>bread is all Christ, in his divine and human truth, in his Word and in his life.</w:t>
      </w:r>
      <w:r>
        <w:rPr>
          <w:rStyle w:val="apple-converted-space"/>
          <w:rFonts w:ascii="Arial" w:hAnsi="Arial" w:cs="Arial"/>
          <w:color w:val="000000"/>
          <w:sz w:val="22"/>
          <w:szCs w:val="22"/>
        </w:rPr>
        <w:t> </w:t>
      </w:r>
      <w:r>
        <w:rPr>
          <w:rFonts w:ascii="Arial" w:hAnsi="Arial" w:cs="Arial"/>
          <w:color w:val="000000"/>
          <w:sz w:val="22"/>
          <w:szCs w:val="22"/>
        </w:rPr>
        <w:t>Then any other truths can follow.</w:t>
      </w:r>
    </w:p>
    <w:p w14:paraId="7347BDD6" w14:textId="77777777" w:rsidR="009F2AD2" w:rsidRDefault="009F2AD2" w:rsidP="009F2AD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of perfect faith in Christ the Lord.</w:t>
      </w:r>
    </w:p>
    <w:p w14:paraId="3D3A934D" w14:textId="77777777" w:rsidR="0031105A" w:rsidRPr="009F2AD2" w:rsidRDefault="0031105A" w:rsidP="009F2AD2">
      <w:pPr>
        <w:rPr>
          <w:lang w:val="en-US"/>
        </w:rPr>
      </w:pPr>
    </w:p>
    <w:sectPr w:rsidR="0031105A" w:rsidRPr="009F2A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5A"/>
    <w:rsid w:val="00034817"/>
    <w:rsid w:val="00137233"/>
    <w:rsid w:val="001E0637"/>
    <w:rsid w:val="002E76F7"/>
    <w:rsid w:val="0031105A"/>
    <w:rsid w:val="00341288"/>
    <w:rsid w:val="00811C01"/>
    <w:rsid w:val="009F2AD2"/>
    <w:rsid w:val="00AC3982"/>
    <w:rsid w:val="00DC48C3"/>
    <w:rsid w:val="00E92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37FA"/>
  <w15:chartTrackingRefBased/>
  <w15:docId w15:val="{B49A84FF-7F30-4904-A204-2851E7FE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982"/>
    <w:rPr>
      <w:color w:val="0563C1" w:themeColor="hyperlink"/>
      <w:u w:val="single"/>
    </w:rPr>
  </w:style>
  <w:style w:type="character" w:styleId="UnresolvedMention">
    <w:name w:val="Unresolved Mention"/>
    <w:basedOn w:val="DefaultParagraphFont"/>
    <w:uiPriority w:val="99"/>
    <w:semiHidden/>
    <w:unhideWhenUsed/>
    <w:rsid w:val="00AC3982"/>
    <w:rPr>
      <w:color w:val="605E5C"/>
      <w:shd w:val="clear" w:color="auto" w:fill="E1DFDD"/>
    </w:rPr>
  </w:style>
  <w:style w:type="paragraph" w:styleId="NormalWeb">
    <w:name w:val="Normal (Web)"/>
    <w:basedOn w:val="Normal"/>
    <w:uiPriority w:val="99"/>
    <w:semiHidden/>
    <w:unhideWhenUsed/>
    <w:rsid w:val="009F2A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F2AD2"/>
  </w:style>
  <w:style w:type="character" w:styleId="Strong">
    <w:name w:val="Strong"/>
    <w:basedOn w:val="DefaultParagraphFont"/>
    <w:uiPriority w:val="22"/>
    <w:qFormat/>
    <w:rsid w:val="009F2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382557">
      <w:bodyDiv w:val="1"/>
      <w:marLeft w:val="0"/>
      <w:marRight w:val="0"/>
      <w:marTop w:val="0"/>
      <w:marBottom w:val="0"/>
      <w:divBdr>
        <w:top w:val="none" w:sz="0" w:space="0" w:color="auto"/>
        <w:left w:val="none" w:sz="0" w:space="0" w:color="auto"/>
        <w:bottom w:val="none" w:sz="0" w:space="0" w:color="auto"/>
        <w:right w:val="none" w:sz="0" w:space="0" w:color="auto"/>
      </w:divBdr>
    </w:div>
    <w:div w:id="1272856365">
      <w:bodyDiv w:val="1"/>
      <w:marLeft w:val="0"/>
      <w:marRight w:val="0"/>
      <w:marTop w:val="0"/>
      <w:marBottom w:val="0"/>
      <w:divBdr>
        <w:top w:val="none" w:sz="0" w:space="0" w:color="auto"/>
        <w:left w:val="none" w:sz="0" w:space="0" w:color="auto"/>
        <w:bottom w:val="none" w:sz="0" w:space="0" w:color="auto"/>
        <w:right w:val="none" w:sz="0" w:space="0" w:color="auto"/>
      </w:divBdr>
    </w:div>
    <w:div w:id="1543132134">
      <w:bodyDiv w:val="1"/>
      <w:marLeft w:val="0"/>
      <w:marRight w:val="0"/>
      <w:marTop w:val="0"/>
      <w:marBottom w:val="0"/>
      <w:divBdr>
        <w:top w:val="none" w:sz="0" w:space="0" w:color="auto"/>
        <w:left w:val="none" w:sz="0" w:space="0" w:color="auto"/>
        <w:bottom w:val="none" w:sz="0" w:space="0" w:color="auto"/>
        <w:right w:val="none" w:sz="0" w:space="0" w:color="auto"/>
      </w:divBdr>
    </w:div>
    <w:div w:id="21383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856</Words>
  <Characters>3655</Characters>
  <Application>Microsoft Office Word</Application>
  <DocSecurity>0</DocSecurity>
  <Lines>49</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Costanrtino Di Bruno</dc:creator>
  <cp:keywords/>
  <dc:description/>
  <cp:lastModifiedBy>Diego Menniti</cp:lastModifiedBy>
  <cp:revision>10</cp:revision>
  <dcterms:created xsi:type="dcterms:W3CDTF">2020-12-16T09:44:00Z</dcterms:created>
  <dcterms:modified xsi:type="dcterms:W3CDTF">2021-03-30T14:30:00Z</dcterms:modified>
  <cp:category/>
</cp:coreProperties>
</file>